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7246CC">
        <w:rPr>
          <w:rFonts w:ascii="Verdana" w:hAnsi="Verdana"/>
          <w:lang w:val="ru-RU"/>
        </w:rPr>
        <w:t>.............</w:t>
      </w:r>
      <w:r w:rsidR="00914CF5">
        <w:rPr>
          <w:rFonts w:ascii="Verdana" w:hAnsi="Verdana"/>
          <w:lang w:val="ru-RU"/>
        </w:rPr>
        <w:t>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321E4F">
        <w:rPr>
          <w:rFonts w:ascii="Verdana" w:hAnsi="Verdana"/>
          <w:lang w:val="ru-RU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1169D3" w:rsidRDefault="001169D3" w:rsidP="001169D3">
      <w:pPr>
        <w:pStyle w:val="Default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„</w:t>
      </w:r>
      <w:proofErr w:type="spellStart"/>
      <w:r>
        <w:rPr>
          <w:rFonts w:ascii="Verdana" w:hAnsi="Verdana"/>
          <w:b/>
          <w:sz w:val="20"/>
          <w:szCs w:val="20"/>
        </w:rPr>
        <w:t>Енерголес</w:t>
      </w:r>
      <w:proofErr w:type="spellEnd"/>
      <w:r>
        <w:rPr>
          <w:rFonts w:ascii="Verdana" w:hAnsi="Verdana"/>
          <w:b/>
          <w:sz w:val="20"/>
          <w:szCs w:val="20"/>
        </w:rPr>
        <w:t xml:space="preserve"> Консулт“ ЕООД</w:t>
      </w:r>
    </w:p>
    <w:p w:rsidR="00316789" w:rsidRPr="00F02B0C" w:rsidRDefault="00596F05" w:rsidP="001169D3">
      <w:pPr>
        <w:pStyle w:val="Defaul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с. </w:t>
      </w:r>
      <w:r w:rsidR="00B2416F">
        <w:rPr>
          <w:rFonts w:ascii="Verdana" w:hAnsi="Verdana"/>
          <w:sz w:val="20"/>
          <w:szCs w:val="20"/>
        </w:rPr>
        <w:t>Найден Герово 4185, ул. 23, №1</w:t>
      </w:r>
      <w:r>
        <w:rPr>
          <w:rFonts w:ascii="Verdana" w:hAnsi="Verdana"/>
          <w:sz w:val="20"/>
          <w:szCs w:val="20"/>
        </w:rPr>
        <w:t>, община Съединение, област Пловдив</w:t>
      </w:r>
    </w:p>
    <w:p w:rsidR="00E26D52" w:rsidRDefault="00E26D52" w:rsidP="00155600">
      <w:pPr>
        <w:pStyle w:val="af2"/>
        <w:ind w:right="-141"/>
        <w:jc w:val="both"/>
        <w:rPr>
          <w:rFonts w:ascii="Verdana" w:hAnsi="Verdana"/>
          <w:sz w:val="20"/>
        </w:rPr>
      </w:pPr>
    </w:p>
    <w:p w:rsidR="00187D34" w:rsidRPr="003B5F55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3B5F55">
        <w:rPr>
          <w:rFonts w:ascii="Verdana" w:hAnsi="Verdana"/>
          <w:sz w:val="20"/>
        </w:rPr>
        <w:t>Копие до:</w:t>
      </w:r>
    </w:p>
    <w:p w:rsidR="00665E52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1169D3">
        <w:rPr>
          <w:rFonts w:ascii="Verdana" w:hAnsi="Verdana"/>
          <w:sz w:val="20"/>
        </w:rPr>
        <w:t>Хисаря</w:t>
      </w:r>
    </w:p>
    <w:p w:rsidR="008B05BD" w:rsidRPr="005650FB" w:rsidRDefault="003B5F55" w:rsidP="00E26D52">
      <w:pPr>
        <w:pStyle w:val="af2"/>
        <w:ind w:right="-141"/>
        <w:jc w:val="both"/>
        <w:rPr>
          <w:rFonts w:ascii="Verdana" w:hAnsi="Verdana"/>
          <w:b w:val="0"/>
        </w:rPr>
      </w:pPr>
      <w:r>
        <w:rPr>
          <w:rFonts w:ascii="Verdana" w:hAnsi="Verdana"/>
          <w:sz w:val="20"/>
        </w:rPr>
        <w:t xml:space="preserve">Кметство </w:t>
      </w:r>
      <w:r w:rsidR="00391DCC">
        <w:rPr>
          <w:rFonts w:ascii="Verdana" w:hAnsi="Verdana"/>
          <w:sz w:val="20"/>
        </w:rPr>
        <w:t xml:space="preserve">с. </w:t>
      </w:r>
      <w:r w:rsidR="001169D3">
        <w:rPr>
          <w:rFonts w:ascii="Verdana" w:hAnsi="Verdana"/>
          <w:sz w:val="20"/>
        </w:rPr>
        <w:t>Кръстевич</w:t>
      </w:r>
    </w:p>
    <w:p w:rsidR="00467D9D" w:rsidRPr="005650FB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A940B3" w:rsidRPr="001169D3" w:rsidRDefault="00CD654E" w:rsidP="00A940B3">
      <w:pPr>
        <w:ind w:right="137"/>
        <w:jc w:val="both"/>
        <w:rPr>
          <w:rFonts w:ascii="Verdana" w:hAnsi="Verdana"/>
          <w:b/>
          <w:lang w:val="ru-RU"/>
        </w:rPr>
      </w:pPr>
      <w:r w:rsidRPr="005650FB">
        <w:rPr>
          <w:rFonts w:ascii="Verdana" w:hAnsi="Verdana"/>
          <w:b/>
          <w:lang w:val="ru-RU"/>
        </w:rPr>
        <w:t>Относно:</w:t>
      </w:r>
      <w:r w:rsidRPr="005650FB">
        <w:rPr>
          <w:rFonts w:ascii="Verdana" w:hAnsi="Verdana"/>
          <w:lang w:val="ru-RU"/>
        </w:rPr>
        <w:t xml:space="preserve"> Внесено </w:t>
      </w:r>
      <w:r w:rsidRPr="005650FB">
        <w:rPr>
          <w:rFonts w:ascii="Verdana" w:hAnsi="Verdana"/>
          <w:bCs/>
          <w:lang w:val="ru-RU"/>
        </w:rPr>
        <w:t>уведомление</w:t>
      </w:r>
      <w:r w:rsidRPr="005650FB">
        <w:rPr>
          <w:rFonts w:ascii="Verdana" w:hAnsi="Verdana"/>
          <w:lang w:val="ru-RU"/>
        </w:rPr>
        <w:t xml:space="preserve"> с вх.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1169D3">
        <w:rPr>
          <w:rFonts w:ascii="Verdana" w:hAnsi="Verdana"/>
          <w:highlight w:val="white"/>
          <w:shd w:val="clear" w:color="auto" w:fill="FEFEFE"/>
          <w:lang w:val="bg-BG"/>
        </w:rPr>
        <w:t>1275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596F05">
        <w:rPr>
          <w:rFonts w:ascii="Verdana" w:hAnsi="Verdana"/>
          <w:highlight w:val="white"/>
          <w:shd w:val="clear" w:color="auto" w:fill="FEFEFE"/>
          <w:lang w:val="bg-BG"/>
        </w:rPr>
        <w:t>12</w:t>
      </w:r>
      <w:r w:rsidR="00531C59" w:rsidRPr="005650FB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1169D3">
        <w:rPr>
          <w:rFonts w:ascii="Verdana" w:hAnsi="Verdana"/>
          <w:highlight w:val="white"/>
          <w:shd w:val="clear" w:color="auto" w:fill="FEFEFE"/>
          <w:lang w:val="bg-BG"/>
        </w:rPr>
        <w:t>07</w:t>
      </w:r>
      <w:r w:rsidR="009505D1" w:rsidRPr="005650FB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160B4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642B92">
        <w:rPr>
          <w:rFonts w:ascii="Verdana" w:hAnsi="Verdana"/>
          <w:highlight w:val="white"/>
          <w:shd w:val="clear" w:color="auto" w:fill="FEFEFE"/>
          <w:lang w:val="bg-BG"/>
        </w:rPr>
        <w:t xml:space="preserve"> и допълнителна информация с вх. № ОВОС-1275-2/30.07.2019г.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5650FB">
        <w:rPr>
          <w:rFonts w:ascii="Verdana" w:hAnsi="Verdana"/>
          <w:highlight w:val="white"/>
          <w:shd w:val="clear" w:color="auto" w:fill="FEFEFE"/>
          <w:lang w:val="ru-RU"/>
        </w:rPr>
        <w:t xml:space="preserve">инвестиционно </w:t>
      </w:r>
      <w:r w:rsidRPr="00A940B3">
        <w:rPr>
          <w:rFonts w:ascii="Verdana" w:hAnsi="Verdana"/>
          <w:highlight w:val="white"/>
          <w:shd w:val="clear" w:color="auto" w:fill="FEFEFE"/>
          <w:lang w:val="ru-RU"/>
        </w:rPr>
        <w:t>предложение (ИП)</w:t>
      </w:r>
      <w:r w:rsidRPr="00A940B3">
        <w:rPr>
          <w:rFonts w:ascii="Verdana" w:hAnsi="Verdana"/>
          <w:lang w:val="ru-RU"/>
        </w:rPr>
        <w:t>:</w:t>
      </w:r>
      <w:r w:rsidR="001169D3">
        <w:rPr>
          <w:rFonts w:ascii="Verdana" w:hAnsi="Verdana"/>
          <w:b/>
          <w:lang w:val="ru-RU"/>
        </w:rPr>
        <w:t xml:space="preserve"> </w:t>
      </w:r>
      <w:r w:rsidR="001169D3">
        <w:rPr>
          <w:rFonts w:ascii="Verdana" w:hAnsi="Verdana"/>
          <w:b/>
          <w:lang w:val="bg-BG"/>
        </w:rPr>
        <w:t>„Оборно-пасищно отглеждане до 200 броя коне – пасищно и 120 броя коне оборно</w:t>
      </w:r>
      <w:r w:rsidR="001169D3" w:rsidRPr="001C52B1">
        <w:rPr>
          <w:rFonts w:ascii="Verdana" w:hAnsi="Verdana"/>
          <w:b/>
        </w:rPr>
        <w:t>”</w:t>
      </w:r>
      <w:r w:rsidR="001169D3">
        <w:rPr>
          <w:rFonts w:ascii="Verdana" w:hAnsi="Verdana"/>
          <w:lang w:val="bg-BG"/>
        </w:rPr>
        <w:t xml:space="preserve"> ПИ 010003, с. Кръстевич, община Хисаря, област Пловдив</w:t>
      </w:r>
      <w:r w:rsidR="00E26D52" w:rsidRPr="00E26D52">
        <w:rPr>
          <w:rFonts w:ascii="Verdana" w:hAnsi="Verdana"/>
          <w:lang w:val="ru-RU"/>
        </w:rPr>
        <w:t xml:space="preserve">  </w:t>
      </w:r>
    </w:p>
    <w:p w:rsidR="00391DCC" w:rsidRDefault="00391DCC" w:rsidP="00E5692C">
      <w:pPr>
        <w:pStyle w:val="ae"/>
        <w:ind w:left="0" w:right="137" w:firstLine="567"/>
        <w:contextualSpacing/>
        <w:jc w:val="both"/>
        <w:rPr>
          <w:rFonts w:ascii="Verdana" w:hAnsi="Verdana"/>
          <w:b/>
          <w:bCs/>
          <w:lang w:val="ru-RU"/>
        </w:rPr>
      </w:pPr>
    </w:p>
    <w:p w:rsidR="00391DCC" w:rsidRDefault="00391DCC" w:rsidP="00E5692C">
      <w:pPr>
        <w:pStyle w:val="ae"/>
        <w:ind w:left="0" w:right="137" w:firstLine="567"/>
        <w:contextualSpacing/>
        <w:jc w:val="both"/>
        <w:rPr>
          <w:rFonts w:ascii="Verdana" w:hAnsi="Verdana"/>
          <w:b/>
          <w:bCs/>
          <w:lang w:val="ru-RU"/>
        </w:rPr>
      </w:pPr>
    </w:p>
    <w:p w:rsidR="00423E61" w:rsidRDefault="00EE4A6C" w:rsidP="00E5692C">
      <w:pPr>
        <w:pStyle w:val="ae"/>
        <w:ind w:left="0" w:right="137" w:firstLine="567"/>
        <w:contextualSpacing/>
        <w:jc w:val="both"/>
        <w:rPr>
          <w:rFonts w:ascii="Verdana" w:hAnsi="Verdana"/>
          <w:b/>
          <w:bCs/>
          <w:lang w:val="ru-RU"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1A119F">
        <w:rPr>
          <w:rFonts w:ascii="Verdana" w:hAnsi="Verdana"/>
          <w:b/>
          <w:bCs/>
          <w:lang w:val="ru-RU"/>
        </w:rPr>
        <w:t>и</w:t>
      </w:r>
      <w:proofErr w:type="spellEnd"/>
      <w:r w:rsidR="00C44074">
        <w:rPr>
          <w:rFonts w:ascii="Verdana" w:hAnsi="Verdana"/>
          <w:b/>
          <w:bCs/>
          <w:lang w:val="ru-RU"/>
        </w:rPr>
        <w:t xml:space="preserve"> </w:t>
      </w:r>
      <w:r w:rsidR="00A108E3">
        <w:rPr>
          <w:rFonts w:ascii="Verdana" w:hAnsi="Verdana"/>
          <w:b/>
          <w:bCs/>
          <w:lang w:val="ru-RU"/>
        </w:rPr>
        <w:t>Госпо</w:t>
      </w:r>
      <w:r w:rsidR="001A119F">
        <w:rPr>
          <w:rFonts w:ascii="Verdana" w:hAnsi="Verdana"/>
          <w:b/>
          <w:bCs/>
          <w:lang w:val="ru-RU"/>
        </w:rPr>
        <w:t xml:space="preserve">дин </w:t>
      </w:r>
      <w:proofErr w:type="spellStart"/>
      <w:r w:rsidR="001169D3">
        <w:rPr>
          <w:rFonts w:ascii="Verdana" w:hAnsi="Verdana"/>
          <w:b/>
          <w:bCs/>
          <w:lang w:val="ru-RU"/>
        </w:rPr>
        <w:t>Илинчев</w:t>
      </w:r>
      <w:proofErr w:type="spellEnd"/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</w:t>
      </w:r>
      <w:r w:rsidR="001A119F">
        <w:rPr>
          <w:rFonts w:ascii="Verdana" w:hAnsi="Verdana"/>
          <w:b/>
          <w:bCs/>
          <w:lang w:val="ru-RU"/>
        </w:rPr>
        <w:t xml:space="preserve">  </w:t>
      </w:r>
      <w:r>
        <w:rPr>
          <w:rFonts w:ascii="Verdana" w:hAnsi="Verdana"/>
          <w:b/>
          <w:bCs/>
          <w:lang w:val="ru-RU"/>
        </w:rPr>
        <w:t xml:space="preserve"> </w:t>
      </w:r>
      <w:r w:rsidR="001A119F"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="00145EF1" w:rsidRPr="00585907">
        <w:rPr>
          <w:rFonts w:ascii="Verdana" w:hAnsi="Verdana"/>
          <w:bCs/>
          <w:lang w:val="bg-BG"/>
        </w:rPr>
        <w:t>Ви и</w:t>
      </w:r>
      <w:proofErr w:type="gramEnd"/>
      <w:r w:rsidR="00145EF1" w:rsidRPr="00585907">
        <w:rPr>
          <w:rFonts w:ascii="Verdana" w:hAnsi="Verdana"/>
          <w:bCs/>
          <w:lang w:val="bg-BG"/>
        </w:rPr>
        <w:t xml:space="preserve">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1A119F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</w:t>
      </w:r>
      <w:r w:rsidR="0040190E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40190E" w:rsidRPr="00516466">
        <w:rPr>
          <w:rFonts w:ascii="Verdana" w:hAnsi="Verdana"/>
          <w:b/>
          <w:lang w:val="ru-RU"/>
        </w:rPr>
        <w:t>(</w:t>
      </w:r>
      <w:r w:rsidR="0040190E" w:rsidRPr="00516466">
        <w:rPr>
          <w:rFonts w:ascii="Verdana" w:hAnsi="Verdana"/>
          <w:b/>
          <w:lang w:val="bg-BG"/>
        </w:rPr>
        <w:t>ЗООС</w:t>
      </w:r>
      <w:r w:rsidR="0040190E"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</w:t>
      </w:r>
      <w:r w:rsidR="00596F05">
        <w:rPr>
          <w:rFonts w:ascii="Verdana" w:hAnsi="Verdana"/>
          <w:lang w:val="ru-RU"/>
        </w:rPr>
        <w:t xml:space="preserve"> предложение</w:t>
      </w:r>
      <w:r w:rsidRPr="00D8015F">
        <w:rPr>
          <w:rFonts w:ascii="Verdana" w:hAnsi="Verdana"/>
          <w:lang w:val="ru-RU"/>
        </w:rPr>
        <w:t xml:space="preserve"> </w:t>
      </w:r>
      <w:r w:rsidR="001169D3">
        <w:rPr>
          <w:rFonts w:ascii="Verdana" w:hAnsi="Verdana"/>
          <w:lang w:val="ru-RU"/>
        </w:rPr>
        <w:t xml:space="preserve">касае отглеждане на </w:t>
      </w:r>
      <w:r w:rsidR="001169D3" w:rsidRPr="001169D3">
        <w:rPr>
          <w:rFonts w:ascii="Verdana" w:hAnsi="Verdana"/>
          <w:lang w:val="bg-BG"/>
        </w:rPr>
        <w:t>до 200 броя коне – пасищно и 120 броя коне оборно</w:t>
      </w:r>
      <w:r w:rsidR="001169D3">
        <w:rPr>
          <w:rFonts w:ascii="Verdana" w:hAnsi="Verdana"/>
          <w:lang w:val="bg-BG"/>
        </w:rPr>
        <w:t xml:space="preserve"> (общо до 320 броя). Така заявеното</w:t>
      </w:r>
      <w:r w:rsidR="001169D3" w:rsidRPr="00D8015F">
        <w:rPr>
          <w:rFonts w:ascii="Verdana" w:hAnsi="Verdana"/>
          <w:lang w:val="ru-RU"/>
        </w:rPr>
        <w:t xml:space="preserve"> </w:t>
      </w:r>
      <w:r w:rsidRPr="00D8015F">
        <w:rPr>
          <w:rFonts w:ascii="Verdana" w:hAnsi="Verdana"/>
          <w:lang w:val="ru-RU"/>
        </w:rPr>
        <w:t>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>попада в обхвата на</w:t>
      </w:r>
      <w:r w:rsidRPr="00D253B9">
        <w:rPr>
          <w:rFonts w:ascii="Verdana" w:hAnsi="Verdana"/>
          <w:lang w:val="ru-RU"/>
        </w:rPr>
        <w:t xml:space="preserve"> т.</w:t>
      </w:r>
      <w:r w:rsidR="003C5627">
        <w:rPr>
          <w:rFonts w:ascii="Verdana" w:hAnsi="Verdana"/>
          <w:lang w:val="ru-RU"/>
        </w:rPr>
        <w:t xml:space="preserve"> </w:t>
      </w:r>
      <w:r w:rsidR="001169D3">
        <w:rPr>
          <w:rFonts w:ascii="Verdana" w:hAnsi="Verdana"/>
          <w:lang w:val="ru-RU"/>
        </w:rPr>
        <w:t>1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1169D3">
        <w:rPr>
          <w:rFonts w:ascii="Verdana" w:hAnsi="Verdana"/>
          <w:lang w:val="bg-BG"/>
        </w:rPr>
        <w:t>д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>Закона за опазване на околната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</w:t>
      </w:r>
      <w:r w:rsidR="00F8255C">
        <w:rPr>
          <w:rFonts w:ascii="Verdana" w:hAnsi="Verdana"/>
          <w:lang w:val="bg-BG"/>
        </w:rPr>
        <w:t>на основание чл. 93, ал. 1, т. 2</w:t>
      </w:r>
      <w:r w:rsidRPr="00D253B9">
        <w:rPr>
          <w:rFonts w:ascii="Verdana" w:hAnsi="Verdana"/>
          <w:lang w:val="bg-BG"/>
        </w:rPr>
        <w:t xml:space="preserve">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0E32DC" w:rsidRPr="00F9759D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</w:t>
      </w:r>
      <w:r w:rsidR="0090066D" w:rsidRPr="00F9759D">
        <w:rPr>
          <w:rFonts w:ascii="Verdana" w:hAnsi="Verdana" w:cs="Arial"/>
          <w:iCs/>
        </w:rPr>
        <w:t>.</w:t>
      </w:r>
      <w:r w:rsidR="0090066D" w:rsidRPr="00F9759D">
        <w:rPr>
          <w:rFonts w:ascii="Verdana" w:hAnsi="Verdana"/>
          <w:lang w:val="ru-RU"/>
        </w:rPr>
        <w:t>),</w:t>
      </w:r>
      <w:r w:rsidR="00544048" w:rsidRPr="00F9759D">
        <w:rPr>
          <w:rFonts w:ascii="Verdana" w:hAnsi="Verdana"/>
          <w:lang w:val="bg-BG"/>
        </w:rPr>
        <w:t xml:space="preserve"> </w:t>
      </w:r>
      <w:r w:rsidR="00544048" w:rsidRPr="00F9759D">
        <w:rPr>
          <w:rFonts w:ascii="Verdana" w:hAnsi="Verdana"/>
          <w:lang w:val="ru-RU"/>
        </w:rPr>
        <w:t>в един екз</w:t>
      </w:r>
      <w:r w:rsidR="00F9759D">
        <w:rPr>
          <w:rFonts w:ascii="Verdana" w:hAnsi="Verdana"/>
          <w:lang w:val="ru-RU"/>
        </w:rPr>
        <w:t>емпляр на хартиен и и</w:t>
      </w:r>
      <w:r w:rsidR="00544048" w:rsidRPr="00F9759D">
        <w:rPr>
          <w:rFonts w:ascii="Verdana" w:hAnsi="Verdana"/>
          <w:lang w:val="ru-RU"/>
        </w:rPr>
        <w:t xml:space="preserve"> цифров носител</w:t>
      </w:r>
      <w:r w:rsidR="00544048" w:rsidRPr="00F9759D">
        <w:rPr>
          <w:rFonts w:ascii="Verdana" w:hAnsi="Verdana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осигур</w:t>
      </w:r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съобщение на интернет страница</w:t>
      </w:r>
      <w:r w:rsidR="00CD654E">
        <w:rPr>
          <w:rFonts w:ascii="Verdana" w:hAnsi="Verdana" w:cs="Arial"/>
          <w:lang w:val="bg-BG"/>
        </w:rPr>
        <w:t xml:space="preserve">та си </w:t>
      </w:r>
      <w:r w:rsidR="00F3501A" w:rsidRPr="00EC12DF">
        <w:rPr>
          <w:rFonts w:ascii="Verdana" w:hAnsi="Verdana" w:cs="Arial"/>
        </w:rPr>
        <w:t xml:space="preserve">за най-малко 14 дни за изразяване на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4830F9">
        <w:rPr>
          <w:rFonts w:ascii="Verdana" w:hAnsi="Verdana"/>
          <w:lang w:val="bg-BG"/>
        </w:rPr>
        <w:t>000</w:t>
      </w:r>
      <w:r w:rsidR="00BF208A">
        <w:rPr>
          <w:rFonts w:ascii="Verdana" w:hAnsi="Verdana"/>
          <w:lang w:val="bg-BG"/>
        </w:rPr>
        <w:t>1389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BF208A">
        <w:rPr>
          <w:rFonts w:ascii="Verdana" w:hAnsi="Verdana"/>
          <w:lang w:val="bg-BG"/>
        </w:rPr>
        <w:t>Средна Гора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E5692C" w:rsidRDefault="00E5692C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9E66B9" w:rsidRDefault="009E66B9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BF208A" w:rsidRDefault="00BF208A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9E66B9" w:rsidRPr="0089509B" w:rsidRDefault="009E66B9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E66B9" w:rsidRDefault="009E66B9" w:rsidP="009E66B9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9E66B9" w:rsidRDefault="009E66B9" w:rsidP="009E66B9">
      <w:pPr>
        <w:tabs>
          <w:tab w:val="left" w:pos="360"/>
        </w:tabs>
        <w:rPr>
          <w:rFonts w:ascii="Verdana" w:hAnsi="Verdana"/>
          <w:i/>
          <w:lang w:val="bg-BG"/>
        </w:rPr>
      </w:pPr>
      <w:bookmarkStart w:id="0" w:name="_GoBack"/>
      <w:bookmarkEnd w:id="0"/>
    </w:p>
    <w:sectPr w:rsidR="009E66B9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3946" w:rsidRDefault="00A23946">
      <w:r>
        <w:separator/>
      </w:r>
    </w:p>
  </w:endnote>
  <w:endnote w:type="continuationSeparator" w:id="0">
    <w:p w:rsidR="00A23946" w:rsidRDefault="00A239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F6612D5" wp14:editId="19ED56D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50EC0C1" wp14:editId="32057CAA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02E4F37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6CF0AD53" wp14:editId="68363F9D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Pr="008F4D94">
      <w:rPr>
        <w:sz w:val="16"/>
        <w:szCs w:val="16"/>
        <w:lang w:val="ru-RU"/>
      </w:rPr>
      <w:t>,ф</w:t>
    </w:r>
    <w:proofErr w:type="gramEnd"/>
    <w:r w:rsidRPr="008F4D94">
      <w:rPr>
        <w:sz w:val="16"/>
        <w:szCs w:val="16"/>
        <w:lang w:val="ru-RU"/>
      </w:rPr>
      <w:t xml:space="preserve">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05F450D" wp14:editId="01E8B63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014A039" wp14:editId="12538526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230A2AF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441271E9" wp14:editId="12A8C13A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3946" w:rsidRDefault="00A23946">
      <w:r>
        <w:separator/>
      </w:r>
    </w:p>
  </w:footnote>
  <w:footnote w:type="continuationSeparator" w:id="0">
    <w:p w:rsidR="00A23946" w:rsidRDefault="00A239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12A1BD3" wp14:editId="077A48B2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6037E2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9437C5F" wp14:editId="2D07530E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7212307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6037E2">
      <w:rPr>
        <w:rFonts w:ascii="Helen Bg Condensed" w:hAnsi="Helen Bg Condensed"/>
        <w:spacing w:val="40"/>
        <w:sz w:val="30"/>
        <w:szCs w:val="30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D0A1462" wp14:editId="56BCB457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line w14:anchorId="06DE9A33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A42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9D3"/>
    <w:rsid w:val="00116F6F"/>
    <w:rsid w:val="00117BEE"/>
    <w:rsid w:val="00120D72"/>
    <w:rsid w:val="001216B2"/>
    <w:rsid w:val="00121CAC"/>
    <w:rsid w:val="00123E51"/>
    <w:rsid w:val="00124466"/>
    <w:rsid w:val="00125FBE"/>
    <w:rsid w:val="00127630"/>
    <w:rsid w:val="001301F3"/>
    <w:rsid w:val="00131381"/>
    <w:rsid w:val="00132E7B"/>
    <w:rsid w:val="0013319B"/>
    <w:rsid w:val="001338FA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387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19F"/>
    <w:rsid w:val="001A16E8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B31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6789"/>
    <w:rsid w:val="003177A2"/>
    <w:rsid w:val="00317E36"/>
    <w:rsid w:val="0032028C"/>
    <w:rsid w:val="00320CD4"/>
    <w:rsid w:val="00320E6B"/>
    <w:rsid w:val="00320FB6"/>
    <w:rsid w:val="00321815"/>
    <w:rsid w:val="00321C33"/>
    <w:rsid w:val="00321E4F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4978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134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1DCC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5F55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6DA6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2E73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4ABC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6F05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7E2"/>
    <w:rsid w:val="00603A5B"/>
    <w:rsid w:val="00604D62"/>
    <w:rsid w:val="00606ADB"/>
    <w:rsid w:val="006111D9"/>
    <w:rsid w:val="00611898"/>
    <w:rsid w:val="0061290A"/>
    <w:rsid w:val="00613588"/>
    <w:rsid w:val="006146AF"/>
    <w:rsid w:val="0061478A"/>
    <w:rsid w:val="00615CB0"/>
    <w:rsid w:val="00615EEE"/>
    <w:rsid w:val="006160B4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34AE"/>
    <w:rsid w:val="00635299"/>
    <w:rsid w:val="00640C08"/>
    <w:rsid w:val="00641E01"/>
    <w:rsid w:val="00642B92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A687A"/>
    <w:rsid w:val="006B1494"/>
    <w:rsid w:val="006B1ED3"/>
    <w:rsid w:val="006B374A"/>
    <w:rsid w:val="006B3E92"/>
    <w:rsid w:val="006B403B"/>
    <w:rsid w:val="006B5697"/>
    <w:rsid w:val="006B5E1B"/>
    <w:rsid w:val="006B765F"/>
    <w:rsid w:val="006C090D"/>
    <w:rsid w:val="006C0936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3F8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4E72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07EE0"/>
    <w:rsid w:val="00711266"/>
    <w:rsid w:val="00711643"/>
    <w:rsid w:val="00711E7A"/>
    <w:rsid w:val="00712112"/>
    <w:rsid w:val="00713FAB"/>
    <w:rsid w:val="007237F4"/>
    <w:rsid w:val="007246CC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1B6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0A26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49FF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578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1FCE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05C6"/>
    <w:rsid w:val="009926E3"/>
    <w:rsid w:val="00992C88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E66B9"/>
    <w:rsid w:val="009F618B"/>
    <w:rsid w:val="009F6B8E"/>
    <w:rsid w:val="00A00A36"/>
    <w:rsid w:val="00A01D70"/>
    <w:rsid w:val="00A0273D"/>
    <w:rsid w:val="00A05500"/>
    <w:rsid w:val="00A06685"/>
    <w:rsid w:val="00A06CFC"/>
    <w:rsid w:val="00A108E3"/>
    <w:rsid w:val="00A12831"/>
    <w:rsid w:val="00A133F9"/>
    <w:rsid w:val="00A14792"/>
    <w:rsid w:val="00A15F9D"/>
    <w:rsid w:val="00A16F47"/>
    <w:rsid w:val="00A20A44"/>
    <w:rsid w:val="00A23946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40B3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9C6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416F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208A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4074"/>
    <w:rsid w:val="00C4674C"/>
    <w:rsid w:val="00C46944"/>
    <w:rsid w:val="00C46B3F"/>
    <w:rsid w:val="00C46C9C"/>
    <w:rsid w:val="00C50190"/>
    <w:rsid w:val="00C5067F"/>
    <w:rsid w:val="00C51731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6714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58CD"/>
    <w:rsid w:val="00D26A6C"/>
    <w:rsid w:val="00D31B84"/>
    <w:rsid w:val="00D34936"/>
    <w:rsid w:val="00D350EB"/>
    <w:rsid w:val="00D35227"/>
    <w:rsid w:val="00D40692"/>
    <w:rsid w:val="00D41294"/>
    <w:rsid w:val="00D4227F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537E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3D93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87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52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692C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5C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9759D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paragraph" w:styleId="af5">
    <w:name w:val="header"/>
    <w:basedOn w:val="a"/>
    <w:link w:val="af6"/>
    <w:uiPriority w:val="99"/>
    <w:unhideWhenUsed/>
    <w:rsid w:val="006037E2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6037E2"/>
    <w:rPr>
      <w:rFonts w:ascii="Arial" w:hAnsi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paragraph" w:styleId="af5">
    <w:name w:val="header"/>
    <w:basedOn w:val="a"/>
    <w:link w:val="af6"/>
    <w:uiPriority w:val="99"/>
    <w:unhideWhenUsed/>
    <w:rsid w:val="006037E2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6037E2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3ABF44-BB22-4F48-B5A6-7671715F6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570</Words>
  <Characters>3255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16</cp:revision>
  <cp:lastPrinted>2019-08-12T13:51:00Z</cp:lastPrinted>
  <dcterms:created xsi:type="dcterms:W3CDTF">2019-08-12T12:51:00Z</dcterms:created>
  <dcterms:modified xsi:type="dcterms:W3CDTF">2019-10-10T11:25:00Z</dcterms:modified>
</cp:coreProperties>
</file>